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2" w:rsidRPr="004D117E" w:rsidRDefault="00357E52" w:rsidP="00705B4F">
      <w:pPr>
        <w:spacing w:line="500" w:lineRule="exact"/>
        <w:jc w:val="center"/>
        <w:rPr>
          <w:rFonts w:ascii="標楷體" w:eastAsia="標楷體"/>
          <w:b/>
          <w:sz w:val="32"/>
          <w:szCs w:val="32"/>
        </w:rPr>
      </w:pPr>
      <w:r w:rsidRPr="004D117E">
        <w:rPr>
          <w:rFonts w:ascii="標楷體" w:eastAsia="標楷體" w:hint="eastAsia"/>
          <w:b/>
          <w:sz w:val="32"/>
          <w:szCs w:val="32"/>
        </w:rPr>
        <w:t>國立員林崇實高級工業職業學校</w:t>
      </w:r>
    </w:p>
    <w:p w:rsidR="004D117E" w:rsidRDefault="002766EF" w:rsidP="00705B4F">
      <w:pPr>
        <w:spacing w:line="500" w:lineRule="exact"/>
        <w:jc w:val="center"/>
        <w:rPr>
          <w:rFonts w:ascii="標楷體" w:eastAsia="標楷體"/>
          <w:b/>
          <w:sz w:val="32"/>
          <w:szCs w:val="32"/>
        </w:rPr>
      </w:pPr>
      <w:r w:rsidRPr="004D117E">
        <w:rPr>
          <w:rFonts w:ascii="標楷體" w:eastAsia="標楷體" w:hint="eastAsia"/>
          <w:b/>
          <w:sz w:val="32"/>
          <w:szCs w:val="32"/>
        </w:rPr>
        <w:t>109</w:t>
      </w:r>
      <w:r w:rsidR="00357E52" w:rsidRPr="004D117E">
        <w:rPr>
          <w:rFonts w:ascii="標楷體" w:eastAsia="標楷體" w:hint="eastAsia"/>
          <w:b/>
          <w:sz w:val="32"/>
          <w:szCs w:val="32"/>
        </w:rPr>
        <w:t>年第</w:t>
      </w:r>
      <w:r w:rsidR="00357E52" w:rsidRPr="004D117E">
        <w:rPr>
          <w:rFonts w:ascii="標楷體" w:eastAsia="標楷體"/>
          <w:b/>
          <w:sz w:val="32"/>
          <w:szCs w:val="32"/>
        </w:rPr>
        <w:t>1</w:t>
      </w:r>
      <w:r w:rsidR="00357E52" w:rsidRPr="004D117E">
        <w:rPr>
          <w:rFonts w:ascii="標楷體" w:eastAsia="標楷體" w:hint="eastAsia"/>
          <w:b/>
          <w:sz w:val="32"/>
          <w:szCs w:val="32"/>
        </w:rPr>
        <w:t>次</w:t>
      </w:r>
      <w:r w:rsidR="001359EE" w:rsidRPr="004D117E">
        <w:rPr>
          <w:rFonts w:ascii="標楷體" w:eastAsia="標楷體" w:hint="eastAsia"/>
          <w:b/>
          <w:sz w:val="32"/>
          <w:szCs w:val="32"/>
        </w:rPr>
        <w:t>約</w:t>
      </w:r>
      <w:r w:rsidR="00357E52" w:rsidRPr="004D117E">
        <w:rPr>
          <w:rFonts w:ascii="標楷體" w:eastAsia="標楷體" w:hint="eastAsia"/>
          <w:b/>
          <w:sz w:val="32"/>
          <w:szCs w:val="32"/>
        </w:rPr>
        <w:t>僱人員（職務代理</w:t>
      </w:r>
      <w:r w:rsidR="001359EE" w:rsidRPr="004D117E">
        <w:rPr>
          <w:rFonts w:ascii="標楷體" w:eastAsia="標楷體" w:hint="eastAsia"/>
          <w:b/>
          <w:sz w:val="32"/>
          <w:szCs w:val="32"/>
        </w:rPr>
        <w:t>缺</w:t>
      </w:r>
      <w:r w:rsidR="00357E52" w:rsidRPr="004D117E">
        <w:rPr>
          <w:rFonts w:ascii="標楷體" w:eastAsia="標楷體" w:hint="eastAsia"/>
          <w:b/>
          <w:sz w:val="32"/>
          <w:szCs w:val="32"/>
        </w:rPr>
        <w:t>）甄選簡章</w:t>
      </w:r>
    </w:p>
    <w:p w:rsidR="00C64D19" w:rsidRPr="004D117E" w:rsidRDefault="00C64D19" w:rsidP="00705B4F">
      <w:pPr>
        <w:spacing w:line="500" w:lineRule="exact"/>
        <w:jc w:val="center"/>
        <w:rPr>
          <w:rFonts w:ascii="標楷體" w:eastAsia="標楷體"/>
          <w:b/>
          <w:sz w:val="32"/>
          <w:szCs w:val="32"/>
        </w:rPr>
      </w:pPr>
    </w:p>
    <w:p w:rsidR="00357E52" w:rsidRPr="004D117E" w:rsidRDefault="00357E52" w:rsidP="004D117E">
      <w:pPr>
        <w:numPr>
          <w:ilvl w:val="0"/>
          <w:numId w:val="1"/>
        </w:numPr>
        <w:tabs>
          <w:tab w:val="clear" w:pos="906"/>
          <w:tab w:val="num" w:pos="567"/>
          <w:tab w:val="num" w:pos="851"/>
          <w:tab w:val="left" w:pos="1276"/>
        </w:tabs>
        <w:snapToGrid w:val="0"/>
        <w:spacing w:line="240" w:lineRule="atLeast"/>
        <w:ind w:hanging="6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甄選約僱人員（職務代理人）、名額、職等、辦公地點及工作項目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57E52" w:rsidRPr="004D117E" w:rsidRDefault="00357E52" w:rsidP="004D117E">
      <w:pPr>
        <w:pStyle w:val="a4"/>
        <w:snapToGrid w:val="0"/>
        <w:spacing w:line="240" w:lineRule="atLeast"/>
        <w:ind w:leftChars="320" w:left="1227" w:hangingChars="164" w:hanging="4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1359E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職務代理人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（學務處</w:t>
      </w:r>
      <w:r w:rsidR="001359E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教官室約僱人員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）（五等約僱報酬薪點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280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薪點，月薪</w:t>
      </w:r>
      <w:r w:rsidR="002766EF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34,916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元）正取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名，備取</w:t>
      </w:r>
      <w:r w:rsidR="001359E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名（</w:t>
      </w:r>
      <w:r w:rsidRPr="004D117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自甄選結果確定之翌日起算</w:t>
      </w:r>
      <w:r w:rsidR="004D117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3個月內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），惟應徵人員均不適當時，得予從缺。</w:t>
      </w:r>
    </w:p>
    <w:p w:rsidR="00357E52" w:rsidRPr="004D117E" w:rsidRDefault="00357E52" w:rsidP="004D117E">
      <w:pPr>
        <w:pStyle w:val="a4"/>
        <w:snapToGrid w:val="0"/>
        <w:spacing w:line="240" w:lineRule="atLeast"/>
        <w:ind w:leftChars="484" w:left="1162" w:firstLineChars="5" w:firstLine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※（本職務</w:t>
      </w:r>
      <w:r w:rsidR="001359E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代理</w:t>
      </w:r>
      <w:r w:rsidR="002766EF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係請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請娩假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及育嬰留職停薪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職缺，契約自報到日起至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育嬰留職停薪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原因消失或提前上班前一日為止</w:t>
      </w:r>
      <w:r w:rsidR="00C64D1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64D19" w:rsidRPr="00C64D19">
        <w:rPr>
          <w:rFonts w:ascii="標楷體" w:eastAsia="標楷體" w:hAnsi="標楷體" w:hint="eastAsia"/>
          <w:color w:val="000000" w:themeColor="text1"/>
          <w:sz w:val="28"/>
          <w:szCs w:val="28"/>
        </w:rPr>
        <w:t>當事人應無條件接受解職，不得以任何理由要求留任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產假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及育嬰留職停薪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期間約</w:t>
      </w:r>
      <w:r w:rsidR="00EE3A4F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F017E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個月（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EE3A4F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E3A4F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1359E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】）。</w:t>
      </w:r>
    </w:p>
    <w:p w:rsidR="00357E52" w:rsidRPr="004D117E" w:rsidRDefault="00357E52" w:rsidP="004D117E">
      <w:pPr>
        <w:pStyle w:val="a4"/>
        <w:snapToGrid w:val="0"/>
        <w:spacing w:line="240" w:lineRule="atLeast"/>
        <w:ind w:leftChars="285" w:left="684" w:firstLineChars="35" w:firstLine="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二、工作地點：本校（彰化縣員林</w:t>
      </w:r>
      <w:r w:rsid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育英路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103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號）。</w:t>
      </w:r>
    </w:p>
    <w:p w:rsidR="00357E52" w:rsidRPr="004D117E" w:rsidRDefault="00357E52" w:rsidP="004D117E">
      <w:pPr>
        <w:snapToGrid w:val="0"/>
        <w:spacing w:line="240" w:lineRule="atLeast"/>
        <w:ind w:leftChars="285" w:left="684" w:firstLineChars="35" w:firstLine="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三、工作項目：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FD479E" w:rsidRPr="004D117E" w:rsidRDefault="001359EE" w:rsidP="004D117E">
      <w:pPr>
        <w:pStyle w:val="af"/>
        <w:snapToGrid w:val="0"/>
        <w:spacing w:line="240" w:lineRule="atLeast"/>
        <w:ind w:left="482" w:firstLineChars="324" w:firstLine="9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D479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辦理本</w:t>
      </w:r>
      <w:r w:rsidR="00FD479E" w:rsidRPr="004D11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校</w:t>
      </w:r>
      <w:r w:rsidR="004D11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教官室</w:t>
      </w:r>
      <w:r w:rsidR="00FD479E" w:rsidRPr="004D11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</w:t>
      </w:r>
      <w:r w:rsidR="004D11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進修部等</w:t>
      </w:r>
      <w:r w:rsidR="00FD479E" w:rsidRPr="004D11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行</w:t>
      </w:r>
      <w:r w:rsidR="00FD479E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政及教學等事務工作。</w:t>
      </w:r>
    </w:p>
    <w:p w:rsidR="00FD479E" w:rsidRPr="004D117E" w:rsidRDefault="00FD479E" w:rsidP="004D117E">
      <w:pPr>
        <w:pStyle w:val="af"/>
        <w:snapToGrid w:val="0"/>
        <w:spacing w:line="240" w:lineRule="atLeast"/>
        <w:ind w:left="482" w:firstLineChars="324" w:firstLine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(二)其他臨時交辦事項。</w:t>
      </w:r>
    </w:p>
    <w:p w:rsidR="00357E52" w:rsidRPr="004D117E" w:rsidRDefault="00357E52" w:rsidP="004D117E">
      <w:pPr>
        <w:snapToGrid w:val="0"/>
        <w:spacing w:line="240" w:lineRule="atLeast"/>
        <w:ind w:leftChars="300" w:left="240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四、公告時間及方式：</w:t>
      </w:r>
    </w:p>
    <w:p w:rsidR="00357E52" w:rsidRPr="004D117E" w:rsidRDefault="00357E52" w:rsidP="004D117E">
      <w:pPr>
        <w:snapToGrid w:val="0"/>
        <w:spacing w:line="240" w:lineRule="atLeast"/>
        <w:ind w:leftChars="450" w:left="248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Pr="005A40F8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017E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F017E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）起至</w:t>
      </w:r>
      <w:r w:rsidRPr="005A40F8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5CBD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D117E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017E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B5A5A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（星期</w:t>
      </w:r>
      <w:r w:rsidR="00F017E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B5A5A" w:rsidRP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7E52" w:rsidRPr="004D117E" w:rsidRDefault="00357E52" w:rsidP="004D117E">
      <w:pPr>
        <w:snapToGrid w:val="0"/>
        <w:spacing w:line="240" w:lineRule="atLeast"/>
        <w:ind w:leftChars="300" w:left="720"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方式：登載於本校網站及人事行政總處網站。</w:t>
      </w:r>
    </w:p>
    <w:p w:rsidR="00357E52" w:rsidRPr="004D117E" w:rsidRDefault="00357E52" w:rsidP="005A40F8">
      <w:pPr>
        <w:numPr>
          <w:ilvl w:val="0"/>
          <w:numId w:val="1"/>
        </w:numPr>
        <w:tabs>
          <w:tab w:val="clear" w:pos="906"/>
          <w:tab w:val="num" w:pos="851"/>
          <w:tab w:val="left" w:pos="993"/>
        </w:tabs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報名資格及條件之一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57E52" w:rsidRPr="004D117E" w:rsidRDefault="00357E52" w:rsidP="004D117E">
      <w:pPr>
        <w:snapToGrid w:val="0"/>
        <w:spacing w:line="240" w:lineRule="atLeast"/>
        <w:ind w:leftChars="105" w:left="252" w:firstLineChars="270" w:firstLine="7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17E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國內外專科以上學校畢業者。</w:t>
      </w:r>
    </w:p>
    <w:p w:rsidR="00F84F24" w:rsidRDefault="005A40F8" w:rsidP="00F84F24">
      <w:pPr>
        <w:widowControl/>
        <w:shd w:val="clear" w:color="auto" w:fill="FFFFFF"/>
        <w:spacing w:line="32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E3A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57E52" w:rsidRPr="004D117E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="00357E52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高級中等學校畢業，並具有與擬任工作性質相當之訓練六個月以上或二年以上之經驗者。</w:t>
      </w:r>
    </w:p>
    <w:p w:rsidR="00357E52" w:rsidRPr="004D117E" w:rsidRDefault="00847783" w:rsidP="00F84F24">
      <w:pPr>
        <w:widowControl/>
        <w:shd w:val="clear" w:color="auto" w:fill="FFFFFF"/>
        <w:spacing w:line="32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357E52" w:rsidRPr="004D11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聯絡方式</w:t>
      </w:r>
      <w:r w:rsidR="00357E52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84F24" w:rsidRPr="00F84F24" w:rsidRDefault="00357E52" w:rsidP="00F84F24">
      <w:pPr>
        <w:pStyle w:val="A3"/>
        <w:snapToGrid w:val="0"/>
        <w:spacing w:line="240" w:lineRule="atLeast"/>
        <w:ind w:left="1633" w:hanging="7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意者請備齊下列資料，於</w:t>
      </w:r>
      <w:r w:rsidR="00955CBD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B5A5A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5CBD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B5A5A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5CBD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前以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掛號郵寄510彰化</w:t>
      </w:r>
      <w:r w:rsidR="00EE3A4F" w:rsidRPr="00F84F24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員林市育英路103號「國立員林崇實高級工業職業學校人事室」收</w:t>
      </w:r>
      <w:r w:rsidR="00EE3A4F" w:rsidRPr="00F84F2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</w:t>
      </w:r>
      <w:r w:rsidR="00EE3A4F" w:rsidRPr="00F84F2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，並請於封套上註明「應徵109年第1次約僱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職代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人員」字樣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；經書面審查合格者，預計10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1日</w:t>
      </w:r>
      <w:r w:rsidR="00F017EB" w:rsidRPr="00F84F2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EE3A4F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017EB" w:rsidRPr="00F84F2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017EB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17:00前於本校網站公告，不另行通知。</w:t>
      </w:r>
    </w:p>
    <w:p w:rsidR="00F84F24" w:rsidRDefault="00F84F24" w:rsidP="00F84F24">
      <w:pPr>
        <w:pStyle w:val="A3"/>
        <w:snapToGrid w:val="0"/>
        <w:spacing w:line="240" w:lineRule="atLeast"/>
        <w:ind w:left="1633" w:hanging="7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應徵者</w:t>
      </w:r>
      <w:r w:rsidR="00357E52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請檢具下列文件</w:t>
      </w:r>
      <w:r w:rsidR="00357E52" w:rsidRPr="00F84F24">
        <w:rPr>
          <w:rFonts w:ascii="標楷體" w:eastAsia="標楷體" w:hAnsi="標楷體"/>
          <w:color w:val="000000" w:themeColor="text1"/>
          <w:sz w:val="28"/>
          <w:szCs w:val="28"/>
        </w:rPr>
        <w:t>:</w:t>
      </w:r>
    </w:p>
    <w:p w:rsidR="00F84F24" w:rsidRDefault="00357E52" w:rsidP="00F84F24">
      <w:pPr>
        <w:pStyle w:val="A3"/>
        <w:numPr>
          <w:ilvl w:val="0"/>
          <w:numId w:val="0"/>
        </w:numPr>
        <w:snapToGrid w:val="0"/>
        <w:spacing w:line="240" w:lineRule="atLeast"/>
        <w:ind w:left="16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84F2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）甄選報名表（含近照）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載明基本資料（務必留下聯絡電話）</w:t>
      </w:r>
    </w:p>
    <w:p w:rsidR="00F84F24" w:rsidRDefault="00357E52" w:rsidP="00F84F24">
      <w:pPr>
        <w:pStyle w:val="A3"/>
        <w:numPr>
          <w:ilvl w:val="0"/>
          <w:numId w:val="0"/>
        </w:numPr>
        <w:snapToGrid w:val="0"/>
        <w:spacing w:line="240" w:lineRule="atLeast"/>
        <w:ind w:left="16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84F2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）甄選簡要自傳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84F24" w:rsidRDefault="00357E52" w:rsidP="00F84F24">
      <w:pPr>
        <w:pStyle w:val="A3"/>
        <w:numPr>
          <w:ilvl w:val="0"/>
          <w:numId w:val="0"/>
        </w:numPr>
        <w:snapToGrid w:val="0"/>
        <w:spacing w:line="240" w:lineRule="atLeast"/>
        <w:ind w:left="16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84F24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）最高學歷證件影本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84F24" w:rsidRDefault="00357E52" w:rsidP="00F84F24">
      <w:pPr>
        <w:pStyle w:val="A3"/>
        <w:numPr>
          <w:ilvl w:val="0"/>
          <w:numId w:val="0"/>
        </w:numPr>
        <w:snapToGrid w:val="0"/>
        <w:spacing w:line="240" w:lineRule="atLeast"/>
        <w:ind w:left="16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84F24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）工作經歷證明書影本</w:t>
      </w:r>
      <w:r w:rsidR="00F84F24"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7E52" w:rsidRPr="00F84F24" w:rsidRDefault="00357E52" w:rsidP="00F84F24">
      <w:pPr>
        <w:pStyle w:val="A3"/>
        <w:numPr>
          <w:ilvl w:val="0"/>
          <w:numId w:val="0"/>
        </w:numPr>
        <w:snapToGrid w:val="0"/>
        <w:spacing w:line="240" w:lineRule="atLeast"/>
        <w:ind w:left="16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84F24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）男性需另繳退伍證書或兵役證明影本，無則免付。</w:t>
      </w:r>
    </w:p>
    <w:p w:rsidR="00FB5A5A" w:rsidRPr="00FB5A5A" w:rsidRDefault="00ED6EF4" w:rsidP="00ED6EF4">
      <w:pPr>
        <w:pStyle w:val="A3"/>
        <w:numPr>
          <w:ilvl w:val="0"/>
          <w:numId w:val="0"/>
        </w:numPr>
        <w:tabs>
          <w:tab w:val="left" w:pos="1560"/>
        </w:tabs>
        <w:snapToGrid w:val="0"/>
        <w:spacing w:line="240" w:lineRule="atLeast"/>
        <w:ind w:leftChars="-177" w:left="1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(三)</w:t>
      </w:r>
      <w:r w:rsidR="00FB5A5A" w:rsidRPr="00FB5A5A">
        <w:rPr>
          <w:rFonts w:ascii="標楷體" w:eastAsia="標楷體" w:hAnsi="標楷體" w:hint="eastAsia"/>
          <w:color w:val="000000" w:themeColor="text1"/>
          <w:sz w:val="28"/>
          <w:szCs w:val="28"/>
        </w:rPr>
        <w:t>甄選方式：109年0</w:t>
      </w:r>
      <w:r w:rsid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B5A5A" w:rsidRPr="00FB5A5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A40F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B5A5A" w:rsidRPr="00FB5A5A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F84F2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B5A5A" w:rsidRPr="00FB5A5A">
        <w:rPr>
          <w:rFonts w:ascii="標楷體" w:eastAsia="標楷體" w:hAnsi="標楷體" w:hint="eastAsia"/>
          <w:color w:val="000000" w:themeColor="text1"/>
          <w:sz w:val="28"/>
          <w:szCs w:val="28"/>
        </w:rPr>
        <w:t>)上午10點來校接受面談。</w:t>
      </w:r>
    </w:p>
    <w:p w:rsidR="00FB5A5A" w:rsidRDefault="00ED6EF4" w:rsidP="00ED6EF4">
      <w:pPr>
        <w:pStyle w:val="A3"/>
        <w:numPr>
          <w:ilvl w:val="0"/>
          <w:numId w:val="0"/>
        </w:numPr>
        <w:tabs>
          <w:tab w:val="left" w:pos="1560"/>
        </w:tabs>
        <w:snapToGrid w:val="0"/>
        <w:spacing w:line="240" w:lineRule="atLeast"/>
        <w:ind w:leftChars="-59" w:left="-2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(四)</w:t>
      </w:r>
      <w:r w:rsidR="00357E52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錄取及備取人員將公告於本校網站；不合格者恕不退件亦不函覆。</w:t>
      </w:r>
    </w:p>
    <w:p w:rsidR="00357E52" w:rsidRPr="004D117E" w:rsidRDefault="00ED6EF4" w:rsidP="004D117E">
      <w:pPr>
        <w:pStyle w:val="3"/>
        <w:snapToGrid w:val="0"/>
        <w:spacing w:line="24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</w:t>
      </w:r>
      <w:r w:rsidR="00357E52" w:rsidRPr="004D117E">
        <w:rPr>
          <w:rFonts w:hAnsi="標楷體" w:hint="eastAsia"/>
          <w:color w:val="000000" w:themeColor="text1"/>
          <w:sz w:val="28"/>
          <w:szCs w:val="28"/>
        </w:rPr>
        <w:t>備註：</w:t>
      </w:r>
    </w:p>
    <w:p w:rsidR="00357E52" w:rsidRPr="005A40F8" w:rsidRDefault="00357E52" w:rsidP="005A40F8">
      <w:pPr>
        <w:pStyle w:val="3"/>
        <w:snapToGrid w:val="0"/>
        <w:spacing w:line="240" w:lineRule="atLeast"/>
        <w:ind w:left="1560" w:hanging="709"/>
        <w:rPr>
          <w:rFonts w:hAnsi="標楷體"/>
          <w:color w:val="000000" w:themeColor="text1"/>
          <w:kern w:val="0"/>
          <w:sz w:val="28"/>
          <w:szCs w:val="28"/>
        </w:rPr>
      </w:pPr>
      <w:r w:rsidRPr="004D117E">
        <w:rPr>
          <w:rFonts w:hAnsi="標楷體" w:hint="eastAsia"/>
          <w:color w:val="000000" w:themeColor="text1"/>
          <w:sz w:val="28"/>
          <w:szCs w:val="28"/>
        </w:rPr>
        <w:t>一、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如對</w:t>
      </w:r>
      <w:r w:rsidRPr="005A40F8">
        <w:rPr>
          <w:rFonts w:hAnsi="標楷體" w:hint="eastAsia"/>
          <w:color w:val="000000" w:themeColor="text1"/>
          <w:kern w:val="0"/>
          <w:sz w:val="28"/>
          <w:szCs w:val="28"/>
        </w:rPr>
        <w:t>工作內容或性質有疑義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，聯絡電話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04-8347106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分機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5</w:t>
      </w:r>
      <w:r w:rsidR="00955CBD" w:rsidRPr="004D117E">
        <w:rPr>
          <w:rFonts w:hAnsi="標楷體" w:hint="eastAsia"/>
          <w:color w:val="000000" w:themeColor="text1"/>
          <w:kern w:val="0"/>
          <w:sz w:val="28"/>
          <w:szCs w:val="28"/>
        </w:rPr>
        <w:t>1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1(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學務處</w:t>
      </w:r>
      <w:r w:rsidR="00955CBD" w:rsidRPr="004D117E">
        <w:rPr>
          <w:rFonts w:hAnsi="標楷體" w:hint="eastAsia"/>
          <w:color w:val="000000" w:themeColor="text1"/>
          <w:kern w:val="0"/>
          <w:sz w:val="28"/>
          <w:szCs w:val="28"/>
        </w:rPr>
        <w:t>教官室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)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；</w:t>
      </w:r>
      <w:r w:rsidRPr="005A40F8">
        <w:rPr>
          <w:rFonts w:hAnsi="標楷體" w:hint="eastAsia"/>
          <w:color w:val="000000" w:themeColor="text1"/>
          <w:kern w:val="0"/>
          <w:sz w:val="28"/>
          <w:szCs w:val="28"/>
        </w:rPr>
        <w:t>報名事宜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，分機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122(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人事室</w:t>
      </w:r>
      <w:r w:rsidRPr="004D117E">
        <w:rPr>
          <w:rFonts w:hAnsi="標楷體"/>
          <w:color w:val="000000" w:themeColor="text1"/>
          <w:kern w:val="0"/>
          <w:sz w:val="28"/>
          <w:szCs w:val="28"/>
        </w:rPr>
        <w:t>)</w:t>
      </w:r>
      <w:r w:rsidRPr="004D117E">
        <w:rPr>
          <w:rFonts w:hAnsi="標楷體" w:hint="eastAsia"/>
          <w:color w:val="000000" w:themeColor="text1"/>
          <w:kern w:val="0"/>
          <w:sz w:val="28"/>
          <w:szCs w:val="28"/>
        </w:rPr>
        <w:t>。</w:t>
      </w:r>
    </w:p>
    <w:p w:rsidR="00357E52" w:rsidRPr="005A40F8" w:rsidRDefault="00ED6EF4" w:rsidP="00ED6EF4">
      <w:pPr>
        <w:pStyle w:val="3"/>
        <w:snapToGrid w:val="0"/>
        <w:spacing w:line="240" w:lineRule="atLeast"/>
        <w:ind w:leftChars="10" w:left="584" w:hangingChars="200" w:hanging="560"/>
        <w:rPr>
          <w:rFonts w:hAnsi="標楷體"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</w:t>
      </w:r>
      <w:r w:rsidR="00357E52" w:rsidRPr="004D117E">
        <w:rPr>
          <w:rFonts w:hAnsi="標楷體" w:hint="eastAsia"/>
          <w:color w:val="000000" w:themeColor="text1"/>
          <w:sz w:val="28"/>
          <w:szCs w:val="28"/>
        </w:rPr>
        <w:t>二、</w:t>
      </w:r>
      <w:r w:rsidRPr="005A40F8">
        <w:rPr>
          <w:rFonts w:hAnsi="標楷體" w:hint="eastAsia"/>
          <w:color w:val="000000" w:themeColor="text1"/>
          <w:kern w:val="0"/>
          <w:sz w:val="28"/>
          <w:szCs w:val="28"/>
        </w:rPr>
        <w:t>本案甄選相關事宜，將由本校網站公告，請應徵者隨時注意</w:t>
      </w:r>
      <w:r w:rsidR="000F02CD" w:rsidRPr="000F02CD">
        <w:rPr>
          <w:rFonts w:hAnsi="標楷體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357E52" w:rsidRPr="005A40F8" w:rsidRDefault="00357E52" w:rsidP="005A40F8">
      <w:pPr>
        <w:pStyle w:val="A3"/>
        <w:numPr>
          <w:ilvl w:val="0"/>
          <w:numId w:val="0"/>
        </w:numPr>
        <w:snapToGrid w:val="0"/>
        <w:spacing w:line="240" w:lineRule="atLeast"/>
        <w:ind w:leftChars="355" w:left="1560" w:hangingChars="253" w:hanging="70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0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三、</w:t>
      </w:r>
      <w:r w:rsidR="000F02C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本職務係約僱人員請娩假及育嬰留職停薪之職務代理缺</w:t>
      </w:r>
      <w:r w:rsidR="00ED6EF4" w:rsidRPr="005A40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357E52" w:rsidRPr="004D117E" w:rsidRDefault="005A40F8" w:rsidP="00ED6EF4">
      <w:pPr>
        <w:pStyle w:val="A3"/>
        <w:numPr>
          <w:ilvl w:val="0"/>
          <w:numId w:val="0"/>
        </w:numPr>
        <w:snapToGrid w:val="0"/>
        <w:spacing w:line="240" w:lineRule="atLeast"/>
        <w:ind w:leftChars="-10" w:left="-2" w:hangingChars="8" w:hanging="22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357E52" w:rsidRPr="004D117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D6EF4" w:rsidRPr="004D117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C64D1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簡章</w:t>
      </w:r>
      <w:r w:rsidR="00ED6EF4" w:rsidRPr="004D117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如有未盡事宜，悉依有關法令規定辦理。</w:t>
      </w:r>
    </w:p>
    <w:p w:rsidR="00357E52" w:rsidRDefault="00357E5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357E52" w:rsidRDefault="00357E5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sectPr w:rsidR="00357E52" w:rsidSect="004D117E">
      <w:pgSz w:w="11906" w:h="16838"/>
      <w:pgMar w:top="794" w:right="102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7A" w:rsidRDefault="009D1F7A" w:rsidP="00402289">
      <w:r>
        <w:separator/>
      </w:r>
    </w:p>
  </w:endnote>
  <w:endnote w:type="continuationSeparator" w:id="0">
    <w:p w:rsidR="009D1F7A" w:rsidRDefault="009D1F7A" w:rsidP="004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7A" w:rsidRDefault="009D1F7A" w:rsidP="00402289">
      <w:r>
        <w:separator/>
      </w:r>
    </w:p>
  </w:footnote>
  <w:footnote w:type="continuationSeparator" w:id="0">
    <w:p w:rsidR="009D1F7A" w:rsidRDefault="009D1F7A" w:rsidP="0040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356"/>
    <w:multiLevelType w:val="singleLevel"/>
    <w:tmpl w:val="6450E568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A087C93"/>
    <w:multiLevelType w:val="hybridMultilevel"/>
    <w:tmpl w:val="8D1CE79A"/>
    <w:lvl w:ilvl="0" w:tplc="E1BA486A">
      <w:start w:val="1"/>
      <w:numFmt w:val="taiwaneseCountingThousand"/>
      <w:lvlText w:val="%1、"/>
      <w:lvlJc w:val="left"/>
      <w:pPr>
        <w:tabs>
          <w:tab w:val="num" w:pos="746"/>
        </w:tabs>
        <w:ind w:left="7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  <w:rPr>
        <w:rFonts w:cs="Times New Roman"/>
      </w:rPr>
    </w:lvl>
  </w:abstractNum>
  <w:abstractNum w:abstractNumId="2">
    <w:nsid w:val="255E51D2"/>
    <w:multiLevelType w:val="singleLevel"/>
    <w:tmpl w:val="51A0EE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26E568D9"/>
    <w:multiLevelType w:val="hybridMultilevel"/>
    <w:tmpl w:val="11A66C1C"/>
    <w:lvl w:ilvl="0" w:tplc="4F503B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BC756D5"/>
    <w:multiLevelType w:val="singleLevel"/>
    <w:tmpl w:val="FF46E63E"/>
    <w:lvl w:ilvl="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ascii="標楷體" w:eastAsia="標楷體" w:hAnsi="Times New Roman" w:cs="Times New Roman"/>
        <w:lang w:val="en-US"/>
      </w:rPr>
    </w:lvl>
  </w:abstractNum>
  <w:abstractNum w:abstractNumId="6">
    <w:nsid w:val="60FB3875"/>
    <w:multiLevelType w:val="hybridMultilevel"/>
    <w:tmpl w:val="C114D102"/>
    <w:lvl w:ilvl="0" w:tplc="CA50F038">
      <w:start w:val="1"/>
      <w:numFmt w:val="taiwaneseCountingThousand"/>
      <w:pStyle w:val="A3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4097DB7"/>
    <w:multiLevelType w:val="singleLevel"/>
    <w:tmpl w:val="52C4AF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706F2369"/>
    <w:multiLevelType w:val="singleLevel"/>
    <w:tmpl w:val="DCE287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>
    <w:nsid w:val="70F664FD"/>
    <w:multiLevelType w:val="singleLevel"/>
    <w:tmpl w:val="01964A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750B09CF"/>
    <w:multiLevelType w:val="hybridMultilevel"/>
    <w:tmpl w:val="2D34AB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4"/>
  </w:num>
  <w:num w:numId="14">
    <w:abstractNumId w:val="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82"/>
    <w:rsid w:val="00022E23"/>
    <w:rsid w:val="000278FF"/>
    <w:rsid w:val="00033635"/>
    <w:rsid w:val="00051ABC"/>
    <w:rsid w:val="00067401"/>
    <w:rsid w:val="00073202"/>
    <w:rsid w:val="000A2538"/>
    <w:rsid w:val="000A5FA1"/>
    <w:rsid w:val="000A70E0"/>
    <w:rsid w:val="000D42C9"/>
    <w:rsid w:val="000F02CD"/>
    <w:rsid w:val="000F095D"/>
    <w:rsid w:val="00115CA8"/>
    <w:rsid w:val="00132654"/>
    <w:rsid w:val="001359EE"/>
    <w:rsid w:val="001370E1"/>
    <w:rsid w:val="00140919"/>
    <w:rsid w:val="0014717C"/>
    <w:rsid w:val="0017403F"/>
    <w:rsid w:val="00183679"/>
    <w:rsid w:val="0019228E"/>
    <w:rsid w:val="001A0246"/>
    <w:rsid w:val="001A3B80"/>
    <w:rsid w:val="001B2676"/>
    <w:rsid w:val="001C482E"/>
    <w:rsid w:val="001D494D"/>
    <w:rsid w:val="001D54E0"/>
    <w:rsid w:val="001F686D"/>
    <w:rsid w:val="001F7E26"/>
    <w:rsid w:val="00225476"/>
    <w:rsid w:val="00255C65"/>
    <w:rsid w:val="00260564"/>
    <w:rsid w:val="00264EC7"/>
    <w:rsid w:val="0027128A"/>
    <w:rsid w:val="002766EF"/>
    <w:rsid w:val="002842C9"/>
    <w:rsid w:val="00293930"/>
    <w:rsid w:val="002B6AA5"/>
    <w:rsid w:val="002D2705"/>
    <w:rsid w:val="002E1B69"/>
    <w:rsid w:val="002E34A2"/>
    <w:rsid w:val="00300177"/>
    <w:rsid w:val="00300FAE"/>
    <w:rsid w:val="0031046B"/>
    <w:rsid w:val="0033235C"/>
    <w:rsid w:val="00333BD9"/>
    <w:rsid w:val="003427AC"/>
    <w:rsid w:val="00345D3B"/>
    <w:rsid w:val="00350D33"/>
    <w:rsid w:val="003548CA"/>
    <w:rsid w:val="00357E52"/>
    <w:rsid w:val="00364381"/>
    <w:rsid w:val="00365F2A"/>
    <w:rsid w:val="00371E50"/>
    <w:rsid w:val="003A73D3"/>
    <w:rsid w:val="003B3B58"/>
    <w:rsid w:val="003C2DBB"/>
    <w:rsid w:val="003D09A9"/>
    <w:rsid w:val="003D396E"/>
    <w:rsid w:val="003F6F4E"/>
    <w:rsid w:val="004001CA"/>
    <w:rsid w:val="00402289"/>
    <w:rsid w:val="00410149"/>
    <w:rsid w:val="00421EDE"/>
    <w:rsid w:val="00434FF6"/>
    <w:rsid w:val="00440988"/>
    <w:rsid w:val="004575B8"/>
    <w:rsid w:val="004637BC"/>
    <w:rsid w:val="00464BBA"/>
    <w:rsid w:val="00472CC9"/>
    <w:rsid w:val="004831F5"/>
    <w:rsid w:val="0049779C"/>
    <w:rsid w:val="004A6240"/>
    <w:rsid w:val="004C17D6"/>
    <w:rsid w:val="004D117E"/>
    <w:rsid w:val="004D574E"/>
    <w:rsid w:val="004E4341"/>
    <w:rsid w:val="004E45B0"/>
    <w:rsid w:val="004E50DE"/>
    <w:rsid w:val="00502C41"/>
    <w:rsid w:val="00534128"/>
    <w:rsid w:val="0053443B"/>
    <w:rsid w:val="005351BA"/>
    <w:rsid w:val="005364F9"/>
    <w:rsid w:val="00537960"/>
    <w:rsid w:val="00555183"/>
    <w:rsid w:val="00571394"/>
    <w:rsid w:val="00574B4C"/>
    <w:rsid w:val="00580718"/>
    <w:rsid w:val="00584355"/>
    <w:rsid w:val="0059088C"/>
    <w:rsid w:val="005A40F8"/>
    <w:rsid w:val="005A7F93"/>
    <w:rsid w:val="005B1F31"/>
    <w:rsid w:val="005B436C"/>
    <w:rsid w:val="005C3F0D"/>
    <w:rsid w:val="005C4ACF"/>
    <w:rsid w:val="0061032A"/>
    <w:rsid w:val="00624197"/>
    <w:rsid w:val="00636046"/>
    <w:rsid w:val="00646D4F"/>
    <w:rsid w:val="00654BEC"/>
    <w:rsid w:val="006A362B"/>
    <w:rsid w:val="006B5FC3"/>
    <w:rsid w:val="006B6940"/>
    <w:rsid w:val="006C2A82"/>
    <w:rsid w:val="006C4FB8"/>
    <w:rsid w:val="006C51D1"/>
    <w:rsid w:val="006C7176"/>
    <w:rsid w:val="006D2D59"/>
    <w:rsid w:val="00705B4F"/>
    <w:rsid w:val="00714B4E"/>
    <w:rsid w:val="007162E1"/>
    <w:rsid w:val="00723D57"/>
    <w:rsid w:val="007603DA"/>
    <w:rsid w:val="00783A30"/>
    <w:rsid w:val="00797F75"/>
    <w:rsid w:val="007A423B"/>
    <w:rsid w:val="007B14D4"/>
    <w:rsid w:val="007B2FE3"/>
    <w:rsid w:val="007F1A5D"/>
    <w:rsid w:val="00847783"/>
    <w:rsid w:val="00850654"/>
    <w:rsid w:val="00854AD1"/>
    <w:rsid w:val="00855761"/>
    <w:rsid w:val="0086129F"/>
    <w:rsid w:val="008730B3"/>
    <w:rsid w:val="00880417"/>
    <w:rsid w:val="00896CF8"/>
    <w:rsid w:val="008A7ACE"/>
    <w:rsid w:val="008B2F60"/>
    <w:rsid w:val="008B7A93"/>
    <w:rsid w:val="008D3CD0"/>
    <w:rsid w:val="008D6141"/>
    <w:rsid w:val="008D7ED2"/>
    <w:rsid w:val="008F1E44"/>
    <w:rsid w:val="008F472F"/>
    <w:rsid w:val="008F5C52"/>
    <w:rsid w:val="00901720"/>
    <w:rsid w:val="00902B90"/>
    <w:rsid w:val="00955CBD"/>
    <w:rsid w:val="0097174A"/>
    <w:rsid w:val="00987C5A"/>
    <w:rsid w:val="00994530"/>
    <w:rsid w:val="00995901"/>
    <w:rsid w:val="009D067B"/>
    <w:rsid w:val="009D1F7A"/>
    <w:rsid w:val="009E5C9A"/>
    <w:rsid w:val="009F7743"/>
    <w:rsid w:val="00A115BE"/>
    <w:rsid w:val="00A31EB2"/>
    <w:rsid w:val="00A401D6"/>
    <w:rsid w:val="00A63FDA"/>
    <w:rsid w:val="00A72467"/>
    <w:rsid w:val="00A84363"/>
    <w:rsid w:val="00A84558"/>
    <w:rsid w:val="00A954FB"/>
    <w:rsid w:val="00AC7B05"/>
    <w:rsid w:val="00AD56AA"/>
    <w:rsid w:val="00AF7F56"/>
    <w:rsid w:val="00B1739C"/>
    <w:rsid w:val="00B40837"/>
    <w:rsid w:val="00B428DB"/>
    <w:rsid w:val="00B46C36"/>
    <w:rsid w:val="00B62CF1"/>
    <w:rsid w:val="00B6517C"/>
    <w:rsid w:val="00B67479"/>
    <w:rsid w:val="00B719F0"/>
    <w:rsid w:val="00B85278"/>
    <w:rsid w:val="00B86F02"/>
    <w:rsid w:val="00BA6905"/>
    <w:rsid w:val="00BB4CEA"/>
    <w:rsid w:val="00BB5F59"/>
    <w:rsid w:val="00BB6F13"/>
    <w:rsid w:val="00BD2CAB"/>
    <w:rsid w:val="00BE5614"/>
    <w:rsid w:val="00BF6E57"/>
    <w:rsid w:val="00C20C69"/>
    <w:rsid w:val="00C24617"/>
    <w:rsid w:val="00C2763D"/>
    <w:rsid w:val="00C37573"/>
    <w:rsid w:val="00C43EB7"/>
    <w:rsid w:val="00C64D19"/>
    <w:rsid w:val="00C67915"/>
    <w:rsid w:val="00C9329D"/>
    <w:rsid w:val="00CA5937"/>
    <w:rsid w:val="00CB36E1"/>
    <w:rsid w:val="00CC1C4B"/>
    <w:rsid w:val="00CD232F"/>
    <w:rsid w:val="00CF158B"/>
    <w:rsid w:val="00CF29C8"/>
    <w:rsid w:val="00CF3737"/>
    <w:rsid w:val="00CF4D21"/>
    <w:rsid w:val="00D04590"/>
    <w:rsid w:val="00D14A80"/>
    <w:rsid w:val="00D20D4F"/>
    <w:rsid w:val="00D25D41"/>
    <w:rsid w:val="00D35D46"/>
    <w:rsid w:val="00D50801"/>
    <w:rsid w:val="00D52212"/>
    <w:rsid w:val="00D77FA7"/>
    <w:rsid w:val="00D840C9"/>
    <w:rsid w:val="00DA3F7F"/>
    <w:rsid w:val="00DC1EC3"/>
    <w:rsid w:val="00DD1F37"/>
    <w:rsid w:val="00DD40A1"/>
    <w:rsid w:val="00DD5F08"/>
    <w:rsid w:val="00DE3C4B"/>
    <w:rsid w:val="00DF53AA"/>
    <w:rsid w:val="00E0337E"/>
    <w:rsid w:val="00E105EA"/>
    <w:rsid w:val="00E21260"/>
    <w:rsid w:val="00E27AC8"/>
    <w:rsid w:val="00E43751"/>
    <w:rsid w:val="00E45B6E"/>
    <w:rsid w:val="00E47826"/>
    <w:rsid w:val="00E571AC"/>
    <w:rsid w:val="00E61D24"/>
    <w:rsid w:val="00E750CC"/>
    <w:rsid w:val="00E80908"/>
    <w:rsid w:val="00E96790"/>
    <w:rsid w:val="00E9703B"/>
    <w:rsid w:val="00ED6EF4"/>
    <w:rsid w:val="00EE3A4F"/>
    <w:rsid w:val="00EE4801"/>
    <w:rsid w:val="00EE598D"/>
    <w:rsid w:val="00EF2BD0"/>
    <w:rsid w:val="00EF2E33"/>
    <w:rsid w:val="00F017EB"/>
    <w:rsid w:val="00F018B7"/>
    <w:rsid w:val="00F050B5"/>
    <w:rsid w:val="00F071AF"/>
    <w:rsid w:val="00F125F0"/>
    <w:rsid w:val="00F22501"/>
    <w:rsid w:val="00F22A44"/>
    <w:rsid w:val="00F3041E"/>
    <w:rsid w:val="00F34BEA"/>
    <w:rsid w:val="00F841A4"/>
    <w:rsid w:val="00F84F24"/>
    <w:rsid w:val="00F9660A"/>
    <w:rsid w:val="00FA185B"/>
    <w:rsid w:val="00FA4BAC"/>
    <w:rsid w:val="00FB026B"/>
    <w:rsid w:val="00FB5A5A"/>
    <w:rsid w:val="00FB7ACC"/>
    <w:rsid w:val="00FC5846"/>
    <w:rsid w:val="00FD1C3F"/>
    <w:rsid w:val="00FD1D85"/>
    <w:rsid w:val="00FD2069"/>
    <w:rsid w:val="00FD31D9"/>
    <w:rsid w:val="00FD479E"/>
    <w:rsid w:val="00FE208A"/>
    <w:rsid w:val="00FE219F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39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CD75-CE51-435D-A514-2B0C6522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Demo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國立彰化啟智學校九十一學年度職員甄選計畫（簡章）</dc:title>
  <dc:creator>Win98se</dc:creator>
  <cp:lastModifiedBy>teacher01</cp:lastModifiedBy>
  <cp:revision>6</cp:revision>
  <cp:lastPrinted>2016-05-26T02:34:00Z</cp:lastPrinted>
  <dcterms:created xsi:type="dcterms:W3CDTF">2020-01-15T09:00:00Z</dcterms:created>
  <dcterms:modified xsi:type="dcterms:W3CDTF">2020-01-16T01:10:00Z</dcterms:modified>
</cp:coreProperties>
</file>